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1A" w:rsidRDefault="009D6C1A" w:rsidP="009D6C1A">
      <w:pPr>
        <w:jc w:val="center"/>
        <w:rPr>
          <w:b/>
        </w:rPr>
      </w:pPr>
      <w:r>
        <w:rPr>
          <w:b/>
        </w:rPr>
        <w:t xml:space="preserve">THE CORPORATION OF THE VILLAGE </w:t>
      </w:r>
    </w:p>
    <w:p w:rsidR="009D6C1A" w:rsidRDefault="009D6C1A" w:rsidP="009D6C1A">
      <w:pPr>
        <w:jc w:val="center"/>
        <w:rPr>
          <w:b/>
        </w:rPr>
      </w:pPr>
      <w:r>
        <w:rPr>
          <w:b/>
        </w:rPr>
        <w:t xml:space="preserve">OF </w:t>
      </w:r>
      <w:smartTag w:uri="urn:schemas-microsoft-com:office:smarttags" w:element="place">
        <w:r>
          <w:rPr>
            <w:b/>
          </w:rPr>
          <w:t>SOUTH RIVER</w:t>
        </w:r>
      </w:smartTag>
    </w:p>
    <w:p w:rsidR="009D6C1A" w:rsidRDefault="009D6C1A" w:rsidP="009D6C1A">
      <w:pPr>
        <w:jc w:val="center"/>
        <w:rPr>
          <w:b/>
        </w:rPr>
      </w:pPr>
    </w:p>
    <w:p w:rsidR="009D6C1A" w:rsidRDefault="009D6C1A" w:rsidP="009D6C1A">
      <w:pPr>
        <w:jc w:val="center"/>
        <w:rPr>
          <w:b/>
        </w:rPr>
      </w:pPr>
      <w:r>
        <w:rPr>
          <w:b/>
        </w:rPr>
        <w:t>By-law 33-201</w:t>
      </w:r>
      <w:r>
        <w:rPr>
          <w:b/>
        </w:rPr>
        <w:t>6</w:t>
      </w:r>
    </w:p>
    <w:p w:rsidR="009D6C1A" w:rsidRDefault="009D6C1A" w:rsidP="009D6C1A">
      <w:pPr>
        <w:jc w:val="center"/>
        <w:rPr>
          <w:b/>
        </w:rPr>
      </w:pPr>
    </w:p>
    <w:p w:rsidR="009D6C1A" w:rsidRDefault="009D6C1A" w:rsidP="009D6C1A">
      <w:pPr>
        <w:jc w:val="center"/>
        <w:rPr>
          <w:b/>
        </w:rPr>
      </w:pPr>
      <w:r>
        <w:rPr>
          <w:b/>
        </w:rPr>
        <w:t>Being a By-law to Amend Schedule ‘B’ (Permit Fee Schedule) to By-law # 15-2009</w:t>
      </w:r>
    </w:p>
    <w:p w:rsidR="009D6C1A" w:rsidRDefault="009D6C1A" w:rsidP="009D6C1A">
      <w:pPr>
        <w:jc w:val="center"/>
        <w:rPr>
          <w:b/>
        </w:rPr>
      </w:pPr>
    </w:p>
    <w:p w:rsidR="009D6C1A" w:rsidRDefault="009D6C1A" w:rsidP="009D6C1A">
      <w:r>
        <w:t>WHEREAS the Central Almaguin Joint Building Committee shares one Chief Building Official as well as additional Building Inspectors; and</w:t>
      </w:r>
    </w:p>
    <w:p w:rsidR="009D6C1A" w:rsidRDefault="009D6C1A" w:rsidP="009D6C1A"/>
    <w:p w:rsidR="009D6C1A" w:rsidRDefault="009D6C1A" w:rsidP="009D6C1A">
      <w:r>
        <w:t>WHEREAS the Central Almaguin Joint Building Committee has reviewed the Permit Fee Schedule for all member municipalities; and</w:t>
      </w:r>
    </w:p>
    <w:p w:rsidR="009D6C1A" w:rsidRDefault="009D6C1A" w:rsidP="009D6C1A"/>
    <w:p w:rsidR="009D6C1A" w:rsidRDefault="009D6C1A" w:rsidP="009D6C1A">
      <w:r>
        <w:t>WHEREAS the Central Almaguin Joint Building Committee wishes to make standard the cost of building for all municipalities who are members of the Central Almaguin Joint Building Committee;</w:t>
      </w:r>
    </w:p>
    <w:p w:rsidR="009D6C1A" w:rsidRDefault="009D6C1A" w:rsidP="009D6C1A"/>
    <w:p w:rsidR="009D6C1A" w:rsidRDefault="009D6C1A" w:rsidP="009D6C1A">
      <w:r>
        <w:t xml:space="preserve">NOW THEREFORE the Council of the </w:t>
      </w:r>
      <w:smartTag w:uri="urn:schemas-microsoft-com:office:smarttags" w:element="place">
        <w:smartTag w:uri="urn:schemas-microsoft-com:office:smarttags" w:element="PlaceType">
          <w:r>
            <w:t>Village</w:t>
          </w:r>
        </w:smartTag>
        <w:r>
          <w:t xml:space="preserve"> of </w:t>
        </w:r>
        <w:smartTag w:uri="urn:schemas-microsoft-com:office:smarttags" w:element="PlaceName">
          <w:r>
            <w:t>South River</w:t>
          </w:r>
        </w:smartTag>
      </w:smartTag>
      <w:r>
        <w:t xml:space="preserve"> does hereby enacts as follows:</w:t>
      </w:r>
    </w:p>
    <w:p w:rsidR="009D6C1A" w:rsidRDefault="009D6C1A" w:rsidP="009D6C1A"/>
    <w:p w:rsidR="009D6C1A" w:rsidRDefault="009D6C1A" w:rsidP="009D6C1A">
      <w:pPr>
        <w:numPr>
          <w:ilvl w:val="0"/>
          <w:numId w:val="1"/>
        </w:numPr>
      </w:pPr>
      <w:r>
        <w:t xml:space="preserve">Schedule ‘B’ (Permit Fee Schedule) to By-law #15-2009 </w:t>
      </w:r>
    </w:p>
    <w:p w:rsidR="009D6C1A" w:rsidRDefault="009D6C1A" w:rsidP="009D6C1A">
      <w:pPr>
        <w:ind w:left="1080"/>
      </w:pPr>
    </w:p>
    <w:p w:rsidR="009D6C1A" w:rsidRDefault="009D6C1A" w:rsidP="009D6C1A">
      <w:pPr>
        <w:pStyle w:val="ListParagraph"/>
        <w:numPr>
          <w:ilvl w:val="0"/>
          <w:numId w:val="1"/>
        </w:numPr>
      </w:pPr>
      <w:r>
        <w:t>This by-law comes into force upon final passing thereof.</w:t>
      </w:r>
    </w:p>
    <w:p w:rsidR="009D6C1A" w:rsidRDefault="009D6C1A" w:rsidP="009D6C1A"/>
    <w:p w:rsidR="009D6C1A" w:rsidRDefault="009D6C1A" w:rsidP="009D6C1A">
      <w:r>
        <w:t xml:space="preserve">READ A FIRST, SECOND, THIRD TIME AND FINALLY PASSED THIS </w:t>
      </w:r>
      <w:r>
        <w:t>1</w:t>
      </w:r>
      <w:r>
        <w:t>4</w:t>
      </w:r>
      <w:r w:rsidRPr="00DC727D">
        <w:rPr>
          <w:vertAlign w:val="superscript"/>
        </w:rPr>
        <w:t>th</w:t>
      </w:r>
      <w:r>
        <w:t xml:space="preserve"> DAY OF NOVEMBER, 2014.</w:t>
      </w:r>
    </w:p>
    <w:p w:rsidR="009D6C1A" w:rsidRDefault="009D6C1A" w:rsidP="009D6C1A"/>
    <w:p w:rsidR="009D6C1A" w:rsidRDefault="009D6C1A" w:rsidP="009D6C1A"/>
    <w:p w:rsidR="009D6C1A" w:rsidRDefault="009D6C1A" w:rsidP="009D6C1A"/>
    <w:p w:rsidR="009D6C1A" w:rsidRDefault="009D6C1A" w:rsidP="009D6C1A"/>
    <w:p w:rsidR="009D6C1A" w:rsidRDefault="009D6C1A" w:rsidP="009D6C1A"/>
    <w:p w:rsidR="009D6C1A" w:rsidRDefault="009D6C1A" w:rsidP="009D6C1A">
      <w:pPr>
        <w:jc w:val="right"/>
      </w:pPr>
      <w:r>
        <w:t>______________________________________</w:t>
      </w:r>
    </w:p>
    <w:p w:rsidR="009D6C1A" w:rsidRDefault="009D6C1A" w:rsidP="009D6C1A">
      <w:pPr>
        <w:jc w:val="right"/>
      </w:pPr>
      <w:r>
        <w:t>Mayor, Jim Coleman</w:t>
      </w:r>
    </w:p>
    <w:p w:rsidR="009D6C1A" w:rsidRDefault="009D6C1A" w:rsidP="009D6C1A"/>
    <w:p w:rsidR="009D6C1A" w:rsidRDefault="009D6C1A" w:rsidP="009D6C1A"/>
    <w:p w:rsidR="009D6C1A" w:rsidRDefault="009D6C1A" w:rsidP="009D6C1A"/>
    <w:p w:rsidR="009D6C1A" w:rsidRDefault="009D6C1A" w:rsidP="009D6C1A">
      <w:pPr>
        <w:jc w:val="right"/>
      </w:pPr>
      <w:r>
        <w:t>______________________________________</w:t>
      </w:r>
    </w:p>
    <w:p w:rsidR="009D6C1A" w:rsidRPr="00614318" w:rsidRDefault="009D6C1A" w:rsidP="009D6C1A">
      <w:pPr>
        <w:jc w:val="right"/>
      </w:pPr>
      <w:bookmarkStart w:id="0" w:name="_GoBack"/>
      <w:bookmarkEnd w:id="0"/>
      <w:r>
        <w:t>Clerk-Administrator, Susan L. Arnold</w:t>
      </w:r>
    </w:p>
    <w:p w:rsidR="009D6C1A" w:rsidRDefault="009D6C1A" w:rsidP="009D6C1A"/>
    <w:p w:rsidR="009D6C1A" w:rsidRDefault="009D6C1A" w:rsidP="009D6C1A"/>
    <w:p w:rsidR="001E1150" w:rsidRDefault="001E1150"/>
    <w:sectPr w:rsidR="001E11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1975"/>
    <w:multiLevelType w:val="hybridMultilevel"/>
    <w:tmpl w:val="F96076C2"/>
    <w:lvl w:ilvl="0" w:tplc="88ACA5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1A"/>
    <w:rsid w:val="001E1150"/>
    <w:rsid w:val="009D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Susan Arnold</cp:lastModifiedBy>
  <cp:revision>1</cp:revision>
  <cp:lastPrinted>2016-11-10T15:35:00Z</cp:lastPrinted>
  <dcterms:created xsi:type="dcterms:W3CDTF">2016-11-10T15:33:00Z</dcterms:created>
  <dcterms:modified xsi:type="dcterms:W3CDTF">2016-11-10T15:36:00Z</dcterms:modified>
</cp:coreProperties>
</file>